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9D1764">
        <w:rPr>
          <w:b/>
          <w:sz w:val="26"/>
          <w:szCs w:val="26"/>
        </w:rPr>
        <w:t>10 августа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B02281">
            <w:pPr>
              <w:spacing w:line="276" w:lineRule="auto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B02281" w:rsidRPr="00B02281">
              <w:rPr>
                <w:b/>
              </w:rPr>
              <w:t>комплектное электрооборудование 0,4кВ для цехов: № 12, № 17, № 19</w:t>
            </w:r>
            <w:r w:rsidR="00956AC4" w:rsidRPr="00912D34">
              <w:t xml:space="preserve"> </w:t>
            </w:r>
            <w:r w:rsidRPr="00912D34">
              <w:t>(ПДО №</w:t>
            </w:r>
            <w:r w:rsidR="00B02281">
              <w:t>220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9D1764">
              <w:t>3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B02281" w:rsidRPr="00B02281">
              <w:rPr>
                <w:b/>
              </w:rPr>
              <w:t>комплектное электрооборудование 0,4кВ для цехов: № 12, № 17, № 19</w:t>
            </w:r>
            <w:r w:rsidR="00B02281" w:rsidRPr="00B02281">
              <w:t xml:space="preserve"> (ПДО №220-СС-2023).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поставку </w:t>
            </w:r>
            <w:r w:rsidR="00B02281" w:rsidRPr="00B02281">
              <w:rPr>
                <w:b/>
              </w:rPr>
              <w:t>комплектное электрооборудование 0,4кВ для цехов: № 12, № 17, № 19</w:t>
            </w:r>
            <w:r w:rsidR="00B02281" w:rsidRPr="00B02281">
              <w:t xml:space="preserve"> (ПДО №220-СС-2023)</w:t>
            </w:r>
            <w:r w:rsidR="00B02281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B02281" w:rsidRPr="00B02281" w:rsidRDefault="003D76EE" w:rsidP="00B022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 xml:space="preserve"> </w:t>
            </w:r>
            <w:r w:rsidR="00B02281" w:rsidRPr="00B02281">
              <w:t xml:space="preserve">Лот № 1 поз. 1: </w:t>
            </w:r>
            <w:r w:rsidR="00B02281" w:rsidRPr="00B02281">
              <w:rPr>
                <w:b/>
              </w:rPr>
              <w:t>ООО «Электрум</w:t>
            </w:r>
            <w:r w:rsidR="00B02281">
              <w:rPr>
                <w:b/>
              </w:rPr>
              <w:t>»</w:t>
            </w:r>
          </w:p>
          <w:p w:rsidR="00B02281" w:rsidRPr="00B02281" w:rsidRDefault="00B02281" w:rsidP="00B022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B02281">
              <w:t xml:space="preserve">Лот № 1 поз.2: </w:t>
            </w:r>
            <w:r w:rsidRPr="00B02281">
              <w:rPr>
                <w:b/>
              </w:rPr>
              <w:t>ООО «Электрум</w:t>
            </w:r>
            <w:r>
              <w:rPr>
                <w:b/>
              </w:rPr>
              <w:t>»</w:t>
            </w:r>
          </w:p>
          <w:p w:rsidR="0027590D" w:rsidRPr="00620C62" w:rsidRDefault="00B02281" w:rsidP="00B022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B02281">
              <w:t xml:space="preserve">Лот № 1 поз.3: </w:t>
            </w:r>
            <w:r w:rsidRPr="00B02281">
              <w:rPr>
                <w:b/>
              </w:rPr>
              <w:t>ООО «Кванта Групп»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1764"/>
    <w:rsid w:val="009D44AC"/>
    <w:rsid w:val="00AF4FF3"/>
    <w:rsid w:val="00AF6054"/>
    <w:rsid w:val="00B02281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4E2C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2023-08-15T05:49:00Z</cp:lastPrinted>
  <dcterms:created xsi:type="dcterms:W3CDTF">2014-10-02T08:02:00Z</dcterms:created>
  <dcterms:modified xsi:type="dcterms:W3CDTF">2023-08-15T05:49:00Z</dcterms:modified>
</cp:coreProperties>
</file>